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B4" w:rsidRDefault="00A809F0" w:rsidP="006065B4">
      <w:pPr>
        <w:pStyle w:val="Default"/>
        <w:spacing w:line="360" w:lineRule="auto"/>
        <w:jc w:val="center"/>
        <w:rPr>
          <w:color w:val="auto"/>
          <w:sz w:val="28"/>
          <w:szCs w:val="28"/>
        </w:rPr>
      </w:pPr>
      <w:r>
        <w:rPr>
          <w:color w:val="auto"/>
          <w:sz w:val="28"/>
          <w:szCs w:val="28"/>
        </w:rPr>
        <w:t>Сценарий лекции – беседы</w:t>
      </w:r>
      <w:r w:rsidR="006065B4" w:rsidRPr="00BA7A36">
        <w:rPr>
          <w:color w:val="auto"/>
          <w:sz w:val="28"/>
          <w:szCs w:val="28"/>
        </w:rPr>
        <w:t xml:space="preserve">: </w:t>
      </w:r>
    </w:p>
    <w:p w:rsidR="006065B4" w:rsidRDefault="006065B4" w:rsidP="006065B4">
      <w:pPr>
        <w:pStyle w:val="Default"/>
        <w:spacing w:line="360" w:lineRule="auto"/>
        <w:jc w:val="center"/>
        <w:rPr>
          <w:iCs/>
          <w:color w:val="auto"/>
          <w:sz w:val="28"/>
          <w:szCs w:val="28"/>
        </w:rPr>
      </w:pPr>
      <w:r w:rsidRPr="00BA7A36">
        <w:rPr>
          <w:color w:val="auto"/>
          <w:sz w:val="28"/>
          <w:szCs w:val="28"/>
        </w:rPr>
        <w:t>«</w:t>
      </w:r>
      <w:r w:rsidRPr="00BA7A36">
        <w:rPr>
          <w:iCs/>
          <w:color w:val="auto"/>
          <w:sz w:val="28"/>
          <w:szCs w:val="28"/>
        </w:rPr>
        <w:t>Кор</w:t>
      </w:r>
      <w:r>
        <w:rPr>
          <w:iCs/>
          <w:color w:val="auto"/>
          <w:sz w:val="28"/>
          <w:szCs w:val="28"/>
        </w:rPr>
        <w:t>рекция слоговой структуры слова -</w:t>
      </w:r>
      <w:r w:rsidRPr="00BA7A36">
        <w:rPr>
          <w:iCs/>
          <w:color w:val="auto"/>
          <w:sz w:val="28"/>
          <w:szCs w:val="28"/>
        </w:rPr>
        <w:t xml:space="preserve"> одна из приоритетных задач в логопедической работе с дошкольника</w:t>
      </w:r>
      <w:r>
        <w:rPr>
          <w:iCs/>
          <w:color w:val="auto"/>
          <w:sz w:val="28"/>
          <w:szCs w:val="28"/>
        </w:rPr>
        <w:t>ми</w:t>
      </w:r>
      <w:r w:rsidRPr="00BA7A36">
        <w:rPr>
          <w:iCs/>
          <w:color w:val="auto"/>
          <w:sz w:val="28"/>
          <w:szCs w:val="28"/>
        </w:rPr>
        <w:t>».</w:t>
      </w:r>
    </w:p>
    <w:p w:rsidR="006065B4" w:rsidRPr="00BA7A36" w:rsidRDefault="006065B4" w:rsidP="006065B4">
      <w:pPr>
        <w:pStyle w:val="Default"/>
        <w:spacing w:line="360" w:lineRule="auto"/>
        <w:jc w:val="center"/>
        <w:rPr>
          <w:color w:val="auto"/>
          <w:sz w:val="28"/>
          <w:szCs w:val="28"/>
        </w:rPr>
      </w:pPr>
    </w:p>
    <w:p w:rsidR="005B7ACF" w:rsidRDefault="00843F9C" w:rsidP="00843F9C">
      <w:pPr>
        <w:jc w:val="both"/>
        <w:rPr>
          <w:rFonts w:ascii="Times New Roman" w:hAnsi="Times New Roman" w:cs="Times New Roman"/>
          <w:sz w:val="28"/>
          <w:szCs w:val="28"/>
        </w:rPr>
      </w:pPr>
      <w:r w:rsidRPr="00843F9C">
        <w:rPr>
          <w:rFonts w:ascii="Times New Roman" w:hAnsi="Times New Roman" w:cs="Times New Roman"/>
          <w:b/>
          <w:sz w:val="28"/>
          <w:szCs w:val="28"/>
        </w:rPr>
        <w:t>(слайд 1)</w:t>
      </w:r>
      <w:r w:rsidRPr="00843F9C">
        <w:rPr>
          <w:rFonts w:ascii="Times New Roman" w:hAnsi="Times New Roman" w:cs="Times New Roman"/>
          <w:sz w:val="28"/>
          <w:szCs w:val="28"/>
        </w:rPr>
        <w:t xml:space="preserve"> Коррекция нарушения слоговой структуры слова— </w:t>
      </w:r>
      <w:proofErr w:type="gramStart"/>
      <w:r w:rsidRPr="00843F9C">
        <w:rPr>
          <w:rFonts w:ascii="Times New Roman" w:hAnsi="Times New Roman" w:cs="Times New Roman"/>
          <w:sz w:val="28"/>
          <w:szCs w:val="28"/>
        </w:rPr>
        <w:t>од</w:t>
      </w:r>
      <w:proofErr w:type="gramEnd"/>
      <w:r w:rsidRPr="00843F9C">
        <w:rPr>
          <w:rFonts w:ascii="Times New Roman" w:hAnsi="Times New Roman" w:cs="Times New Roman"/>
          <w:sz w:val="28"/>
          <w:szCs w:val="28"/>
        </w:rPr>
        <w:t xml:space="preserve">на из приоритетных задач в логопедической работе с дошкольниками с системными нарушениями речи. Формирование слоговой структуры слова влияет на успешность овладения грамматическим строем речи, усвоения звукового анализа, письма, чтения. </w:t>
      </w:r>
    </w:p>
    <w:p w:rsidR="00843F9C" w:rsidRDefault="00843F9C" w:rsidP="00843F9C">
      <w:pPr>
        <w:jc w:val="both"/>
        <w:rPr>
          <w:rFonts w:ascii="Times New Roman" w:hAnsi="Times New Roman" w:cs="Times New Roman"/>
          <w:sz w:val="28"/>
          <w:szCs w:val="28"/>
        </w:rPr>
      </w:pPr>
      <w:r w:rsidRPr="00843F9C">
        <w:rPr>
          <w:rFonts w:ascii="Times New Roman" w:hAnsi="Times New Roman" w:cs="Times New Roman"/>
          <w:sz w:val="28"/>
          <w:szCs w:val="28"/>
        </w:rPr>
        <w:t xml:space="preserve">С каждым годом увеличивается число детей, страдающих ТНР. У большинства из них в той или иной степени присутствует нарушение слоговой структуры слова (ССС). </w:t>
      </w:r>
    </w:p>
    <w:p w:rsidR="00843F9C" w:rsidRDefault="00843F9C" w:rsidP="00843F9C">
      <w:pPr>
        <w:jc w:val="both"/>
        <w:rPr>
          <w:rFonts w:ascii="Times New Roman" w:hAnsi="Times New Roman" w:cs="Times New Roman"/>
          <w:sz w:val="28"/>
          <w:szCs w:val="28"/>
        </w:rPr>
      </w:pPr>
      <w:r w:rsidRPr="00843F9C">
        <w:rPr>
          <w:rFonts w:ascii="Times New Roman" w:hAnsi="Times New Roman" w:cs="Times New Roman"/>
          <w:sz w:val="28"/>
          <w:szCs w:val="28"/>
        </w:rPr>
        <w:t>В логопедической работе с детьми часто на первый план выдвигается преодоление недостатков звукопроизношения и недооценивается значение развития ССС. Затруднения в произнесении отдельных звуков, а также акцентирование внимания на их преодолении ведут к тому, что звук, а не слог становится единицей произношения. Это в некоторой степени противоречит естественному процессу развития речи. Поэтому особую важность приобретает определение правильного соотношения между развитием звукопроизношения и овладением слоговой структурой слова.         Искажения слогового состава слова признаны ведущими и стойкими проявлениями в структуре речевого дефекта детей с общим недоразвитием речи. Для того</w:t>
      </w:r>
      <w:proofErr w:type="gramStart"/>
      <w:r w:rsidRPr="00843F9C">
        <w:rPr>
          <w:rFonts w:ascii="Times New Roman" w:hAnsi="Times New Roman" w:cs="Times New Roman"/>
          <w:sz w:val="28"/>
          <w:szCs w:val="28"/>
        </w:rPr>
        <w:t>,</w:t>
      </w:r>
      <w:proofErr w:type="gramEnd"/>
      <w:r w:rsidRPr="00843F9C">
        <w:rPr>
          <w:rFonts w:ascii="Times New Roman" w:hAnsi="Times New Roman" w:cs="Times New Roman"/>
          <w:sz w:val="28"/>
          <w:szCs w:val="28"/>
        </w:rPr>
        <w:t xml:space="preserve"> чтобы помощь этим детям была максимально эффективной, необходимы ранняя диагностика и коррекционная работа по устранению слогового оформления слов.  </w:t>
      </w:r>
    </w:p>
    <w:p w:rsidR="005B7ACF" w:rsidRDefault="00843F9C" w:rsidP="00843F9C">
      <w:pPr>
        <w:jc w:val="both"/>
        <w:rPr>
          <w:rFonts w:ascii="Times New Roman" w:hAnsi="Times New Roman" w:cs="Times New Roman"/>
          <w:sz w:val="28"/>
          <w:szCs w:val="28"/>
        </w:rPr>
      </w:pPr>
      <w:r w:rsidRPr="00843F9C">
        <w:rPr>
          <w:rFonts w:ascii="Times New Roman" w:hAnsi="Times New Roman" w:cs="Times New Roman"/>
          <w:b/>
          <w:sz w:val="28"/>
          <w:szCs w:val="28"/>
        </w:rPr>
        <w:t>(слайд 2)</w:t>
      </w:r>
      <w:r w:rsidRPr="00843F9C">
        <w:rPr>
          <w:rFonts w:ascii="Times New Roman" w:hAnsi="Times New Roman" w:cs="Times New Roman"/>
          <w:sz w:val="28"/>
          <w:szCs w:val="28"/>
        </w:rPr>
        <w:t xml:space="preserve"> Проблемой особенностей состояния слоговой структуры слов у детей старшего дошкольного возраста с ОНР занимались многие ученые и логопеды.</w:t>
      </w:r>
    </w:p>
    <w:p w:rsidR="00843F9C" w:rsidRDefault="00843F9C" w:rsidP="00843F9C">
      <w:pPr>
        <w:jc w:val="both"/>
        <w:rPr>
          <w:rFonts w:ascii="Times New Roman" w:hAnsi="Times New Roman" w:cs="Times New Roman"/>
          <w:sz w:val="28"/>
          <w:szCs w:val="28"/>
        </w:rPr>
      </w:pPr>
      <w:proofErr w:type="spellStart"/>
      <w:r w:rsidRPr="00843F9C">
        <w:rPr>
          <w:rFonts w:ascii="Times New Roman" w:hAnsi="Times New Roman" w:cs="Times New Roman"/>
          <w:sz w:val="28"/>
          <w:szCs w:val="28"/>
        </w:rPr>
        <w:t>Лурия</w:t>
      </w:r>
      <w:proofErr w:type="spellEnd"/>
      <w:r w:rsidRPr="00843F9C">
        <w:rPr>
          <w:rFonts w:ascii="Times New Roman" w:hAnsi="Times New Roman" w:cs="Times New Roman"/>
          <w:sz w:val="28"/>
          <w:szCs w:val="28"/>
        </w:rPr>
        <w:t xml:space="preserve"> Александр Романович дал нейропсихологическое обоснование формирования слоговой структуры слов. Теплов Борис Михайлович писал о том, что чувство ритма является основой </w:t>
      </w:r>
      <w:proofErr w:type="spellStart"/>
      <w:r w:rsidRPr="00843F9C">
        <w:rPr>
          <w:rFonts w:ascii="Times New Roman" w:hAnsi="Times New Roman" w:cs="Times New Roman"/>
          <w:sz w:val="28"/>
          <w:szCs w:val="28"/>
        </w:rPr>
        <w:t>слогосложения</w:t>
      </w:r>
      <w:proofErr w:type="spellEnd"/>
      <w:r w:rsidRPr="00843F9C">
        <w:rPr>
          <w:rFonts w:ascii="Times New Roman" w:hAnsi="Times New Roman" w:cs="Times New Roman"/>
          <w:sz w:val="28"/>
          <w:szCs w:val="28"/>
        </w:rPr>
        <w:t xml:space="preserve">. Жукова Надежда Сергеевна дает периодизацию формирования слоговой структуры слов, как в норме, так и у детей с ОНР.      Такие авторы как Г.В. </w:t>
      </w:r>
      <w:proofErr w:type="spellStart"/>
      <w:r w:rsidRPr="00843F9C">
        <w:rPr>
          <w:rFonts w:ascii="Times New Roman" w:hAnsi="Times New Roman" w:cs="Times New Roman"/>
          <w:sz w:val="28"/>
          <w:szCs w:val="28"/>
        </w:rPr>
        <w:t>Гуровец</w:t>
      </w:r>
      <w:proofErr w:type="spellEnd"/>
      <w:r w:rsidRPr="00843F9C">
        <w:rPr>
          <w:rFonts w:ascii="Times New Roman" w:hAnsi="Times New Roman" w:cs="Times New Roman"/>
          <w:sz w:val="28"/>
          <w:szCs w:val="28"/>
        </w:rPr>
        <w:t xml:space="preserve">, Л.Б. </w:t>
      </w:r>
      <w:proofErr w:type="spellStart"/>
      <w:r w:rsidRPr="00843F9C">
        <w:rPr>
          <w:rFonts w:ascii="Times New Roman" w:hAnsi="Times New Roman" w:cs="Times New Roman"/>
          <w:sz w:val="28"/>
          <w:szCs w:val="28"/>
        </w:rPr>
        <w:t>Есеченко</w:t>
      </w:r>
      <w:proofErr w:type="spellEnd"/>
      <w:r w:rsidRPr="00843F9C">
        <w:rPr>
          <w:rFonts w:ascii="Times New Roman" w:hAnsi="Times New Roman" w:cs="Times New Roman"/>
          <w:sz w:val="28"/>
          <w:szCs w:val="28"/>
        </w:rPr>
        <w:t xml:space="preserve">, Р.Е. Левина, А.К. Маркова, Р.И. </w:t>
      </w:r>
      <w:proofErr w:type="spellStart"/>
      <w:r w:rsidRPr="00843F9C">
        <w:rPr>
          <w:rFonts w:ascii="Times New Roman" w:hAnsi="Times New Roman" w:cs="Times New Roman"/>
          <w:sz w:val="28"/>
          <w:szCs w:val="28"/>
        </w:rPr>
        <w:t>Лалаева</w:t>
      </w:r>
      <w:proofErr w:type="spellEnd"/>
      <w:r w:rsidRPr="00843F9C">
        <w:rPr>
          <w:rFonts w:ascii="Times New Roman" w:hAnsi="Times New Roman" w:cs="Times New Roman"/>
          <w:sz w:val="28"/>
          <w:szCs w:val="28"/>
        </w:rPr>
        <w:t xml:space="preserve">, В.А. Ковшиков занимались изучением </w:t>
      </w:r>
      <w:proofErr w:type="spellStart"/>
      <w:r w:rsidRPr="00843F9C">
        <w:rPr>
          <w:rFonts w:ascii="Times New Roman" w:hAnsi="Times New Roman" w:cs="Times New Roman"/>
          <w:sz w:val="28"/>
          <w:szCs w:val="28"/>
        </w:rPr>
        <w:t>звуко</w:t>
      </w:r>
      <w:proofErr w:type="spellEnd"/>
      <w:r w:rsidRPr="00843F9C">
        <w:rPr>
          <w:rFonts w:ascii="Times New Roman" w:hAnsi="Times New Roman" w:cs="Times New Roman"/>
          <w:sz w:val="28"/>
          <w:szCs w:val="28"/>
        </w:rPr>
        <w:t xml:space="preserve">-слоговой структуры слова у детей с моторной алалией. Н.Н. Китаева в своей диссертации затронула проблему нарушения </w:t>
      </w:r>
      <w:proofErr w:type="spellStart"/>
      <w:r w:rsidRPr="00843F9C">
        <w:rPr>
          <w:rFonts w:ascii="Times New Roman" w:hAnsi="Times New Roman" w:cs="Times New Roman"/>
          <w:sz w:val="28"/>
          <w:szCs w:val="28"/>
        </w:rPr>
        <w:t>звукослоговой</w:t>
      </w:r>
      <w:proofErr w:type="spellEnd"/>
      <w:r w:rsidRPr="00843F9C">
        <w:rPr>
          <w:rFonts w:ascii="Times New Roman" w:hAnsi="Times New Roman" w:cs="Times New Roman"/>
          <w:sz w:val="28"/>
          <w:szCs w:val="28"/>
        </w:rPr>
        <w:t xml:space="preserve"> </w:t>
      </w:r>
      <w:r w:rsidRPr="00843F9C">
        <w:rPr>
          <w:rFonts w:ascii="Times New Roman" w:hAnsi="Times New Roman" w:cs="Times New Roman"/>
          <w:sz w:val="28"/>
          <w:szCs w:val="28"/>
        </w:rPr>
        <w:lastRenderedPageBreak/>
        <w:t xml:space="preserve">структуры слов у дошкольников с задержкой психического развития. З.Е. </w:t>
      </w:r>
      <w:proofErr w:type="spellStart"/>
      <w:r w:rsidRPr="00843F9C">
        <w:rPr>
          <w:rFonts w:ascii="Times New Roman" w:hAnsi="Times New Roman" w:cs="Times New Roman"/>
          <w:sz w:val="28"/>
          <w:szCs w:val="28"/>
        </w:rPr>
        <w:t>Агранович</w:t>
      </w:r>
      <w:proofErr w:type="spellEnd"/>
      <w:r w:rsidRPr="00843F9C">
        <w:rPr>
          <w:rFonts w:ascii="Times New Roman" w:hAnsi="Times New Roman" w:cs="Times New Roman"/>
          <w:sz w:val="28"/>
          <w:szCs w:val="28"/>
        </w:rPr>
        <w:t xml:space="preserve">, Г.В. Бабина, Н.Ю. </w:t>
      </w:r>
      <w:proofErr w:type="spellStart"/>
      <w:r w:rsidRPr="00843F9C">
        <w:rPr>
          <w:rFonts w:ascii="Times New Roman" w:hAnsi="Times New Roman" w:cs="Times New Roman"/>
          <w:sz w:val="28"/>
          <w:szCs w:val="28"/>
        </w:rPr>
        <w:t>Сафонкина</w:t>
      </w:r>
      <w:proofErr w:type="spellEnd"/>
      <w:r w:rsidRPr="00843F9C">
        <w:rPr>
          <w:rFonts w:ascii="Times New Roman" w:hAnsi="Times New Roman" w:cs="Times New Roman"/>
          <w:sz w:val="28"/>
          <w:szCs w:val="28"/>
        </w:rPr>
        <w:t xml:space="preserve">, Н.В. </w:t>
      </w:r>
      <w:proofErr w:type="spellStart"/>
      <w:r w:rsidRPr="00843F9C">
        <w:rPr>
          <w:rFonts w:ascii="Times New Roman" w:hAnsi="Times New Roman" w:cs="Times New Roman"/>
          <w:sz w:val="28"/>
          <w:szCs w:val="28"/>
        </w:rPr>
        <w:t>Курдвановская</w:t>
      </w:r>
      <w:proofErr w:type="spellEnd"/>
      <w:r w:rsidRPr="00843F9C">
        <w:rPr>
          <w:rFonts w:ascii="Times New Roman" w:hAnsi="Times New Roman" w:cs="Times New Roman"/>
          <w:sz w:val="28"/>
          <w:szCs w:val="28"/>
        </w:rPr>
        <w:t xml:space="preserve">, Л.С. Ванюкова и Н.С. </w:t>
      </w:r>
      <w:proofErr w:type="spellStart"/>
      <w:r w:rsidRPr="00843F9C">
        <w:rPr>
          <w:rFonts w:ascii="Times New Roman" w:hAnsi="Times New Roman" w:cs="Times New Roman"/>
          <w:sz w:val="28"/>
          <w:szCs w:val="28"/>
        </w:rPr>
        <w:t>Четверушкина</w:t>
      </w:r>
      <w:proofErr w:type="spellEnd"/>
      <w:r w:rsidRPr="00843F9C">
        <w:rPr>
          <w:rFonts w:ascii="Times New Roman" w:hAnsi="Times New Roman" w:cs="Times New Roman"/>
          <w:sz w:val="28"/>
          <w:szCs w:val="28"/>
        </w:rPr>
        <w:t xml:space="preserve"> разработали практические методики логопедической работы по коррекции нарушений слоговой структуры слова у детей с нарушениями речи.</w:t>
      </w:r>
    </w:p>
    <w:p w:rsidR="00843F9C" w:rsidRDefault="00843F9C" w:rsidP="00843F9C">
      <w:pPr>
        <w:jc w:val="both"/>
        <w:rPr>
          <w:rFonts w:ascii="Times New Roman" w:hAnsi="Times New Roman" w:cs="Times New Roman"/>
          <w:sz w:val="28"/>
          <w:szCs w:val="28"/>
        </w:rPr>
      </w:pPr>
      <w:r w:rsidRPr="00843F9C">
        <w:rPr>
          <w:rFonts w:ascii="Times New Roman" w:hAnsi="Times New Roman" w:cs="Times New Roman"/>
          <w:sz w:val="28"/>
          <w:szCs w:val="28"/>
        </w:rPr>
        <w:t xml:space="preserve">Многие авторы сходятся во мнении, что для становления слоговой структуры слова значимыми являются такие неречевые процессы, как оптико-пространственная ориентация, возможности темпо-ритмической организации движений и действий, способность к серийно-последовательной обработке информации.   </w:t>
      </w:r>
    </w:p>
    <w:p w:rsidR="005B7ACF" w:rsidRDefault="008930EA" w:rsidP="00843F9C">
      <w:pPr>
        <w:jc w:val="both"/>
        <w:rPr>
          <w:rFonts w:ascii="Times New Roman" w:hAnsi="Times New Roman" w:cs="Times New Roman"/>
          <w:sz w:val="28"/>
          <w:szCs w:val="28"/>
        </w:rPr>
      </w:pPr>
      <w:r w:rsidRPr="005B7ACF">
        <w:rPr>
          <w:rFonts w:ascii="Times New Roman" w:hAnsi="Times New Roman" w:cs="Times New Roman"/>
          <w:b/>
          <w:sz w:val="28"/>
          <w:szCs w:val="28"/>
        </w:rPr>
        <w:t>(слайд 3)</w:t>
      </w:r>
      <w:r w:rsidRPr="008930EA">
        <w:rPr>
          <w:rFonts w:ascii="Times New Roman" w:hAnsi="Times New Roman" w:cs="Times New Roman"/>
          <w:sz w:val="28"/>
          <w:szCs w:val="28"/>
        </w:rPr>
        <w:t xml:space="preserve"> </w:t>
      </w:r>
      <w:r>
        <w:rPr>
          <w:rFonts w:ascii="Times New Roman" w:hAnsi="Times New Roman" w:cs="Times New Roman"/>
          <w:sz w:val="28"/>
          <w:szCs w:val="28"/>
        </w:rPr>
        <w:t>С</w:t>
      </w:r>
      <w:r w:rsidR="00843F9C" w:rsidRPr="00843F9C">
        <w:rPr>
          <w:rFonts w:ascii="Times New Roman" w:hAnsi="Times New Roman" w:cs="Times New Roman"/>
          <w:sz w:val="28"/>
          <w:szCs w:val="28"/>
        </w:rPr>
        <w:t>логовая структура слова это взаиморасположение и связь слогов в слове (</w:t>
      </w:r>
      <w:proofErr w:type="spellStart"/>
      <w:r w:rsidR="00843F9C" w:rsidRPr="00843F9C">
        <w:rPr>
          <w:rFonts w:ascii="Times New Roman" w:hAnsi="Times New Roman" w:cs="Times New Roman"/>
          <w:sz w:val="28"/>
          <w:szCs w:val="28"/>
        </w:rPr>
        <w:t>Четверушкина</w:t>
      </w:r>
      <w:proofErr w:type="spellEnd"/>
      <w:r w:rsidR="00843F9C" w:rsidRPr="00843F9C">
        <w:rPr>
          <w:rFonts w:ascii="Times New Roman" w:hAnsi="Times New Roman" w:cs="Times New Roman"/>
          <w:sz w:val="28"/>
          <w:szCs w:val="28"/>
        </w:rPr>
        <w:t xml:space="preserve"> Надежда Сергеевна). При этом речь ребенка имеет выраженные отклонения в воспроизведении слогового состава слова.</w:t>
      </w:r>
    </w:p>
    <w:p w:rsidR="00843F9C" w:rsidRPr="005B7ACF" w:rsidRDefault="00843F9C" w:rsidP="00843F9C">
      <w:pPr>
        <w:jc w:val="both"/>
        <w:rPr>
          <w:rFonts w:ascii="Times New Roman" w:hAnsi="Times New Roman" w:cs="Times New Roman"/>
          <w:b/>
          <w:sz w:val="28"/>
          <w:szCs w:val="28"/>
        </w:rPr>
      </w:pPr>
      <w:r w:rsidRPr="005B7ACF">
        <w:rPr>
          <w:rFonts w:ascii="Times New Roman" w:hAnsi="Times New Roman" w:cs="Times New Roman"/>
          <w:sz w:val="28"/>
          <w:szCs w:val="28"/>
          <w:u w:val="single"/>
        </w:rPr>
        <w:t>Эти отклонения носят тот или иной характер и могут проявляться следующим образом:</w:t>
      </w:r>
      <w:r w:rsidRPr="005B7ACF">
        <w:rPr>
          <w:rFonts w:ascii="Times New Roman" w:hAnsi="Times New Roman" w:cs="Times New Roman"/>
          <w:b/>
          <w:sz w:val="28"/>
          <w:szCs w:val="28"/>
        </w:rPr>
        <w:t xml:space="preserve"> </w:t>
      </w:r>
    </w:p>
    <w:p w:rsidR="00843F9C" w:rsidRPr="00843F9C" w:rsidRDefault="00843F9C" w:rsidP="00843F9C">
      <w:pPr>
        <w:jc w:val="both"/>
        <w:rPr>
          <w:rFonts w:ascii="Times New Roman" w:hAnsi="Times New Roman" w:cs="Times New Roman"/>
          <w:b/>
          <w:sz w:val="28"/>
          <w:szCs w:val="28"/>
        </w:rPr>
      </w:pPr>
      <w:r w:rsidRPr="00843F9C">
        <w:rPr>
          <w:rFonts w:ascii="Times New Roman" w:hAnsi="Times New Roman" w:cs="Times New Roman"/>
          <w:b/>
          <w:sz w:val="28"/>
          <w:szCs w:val="28"/>
        </w:rPr>
        <w:t xml:space="preserve">Нарушение количества слогов: </w:t>
      </w:r>
    </w:p>
    <w:p w:rsidR="00843F9C" w:rsidRDefault="00843F9C" w:rsidP="00843F9C">
      <w:pPr>
        <w:jc w:val="both"/>
        <w:rPr>
          <w:rFonts w:ascii="Times New Roman" w:hAnsi="Times New Roman" w:cs="Times New Roman"/>
          <w:sz w:val="28"/>
          <w:szCs w:val="28"/>
        </w:rPr>
      </w:pPr>
      <w:r w:rsidRPr="00843F9C">
        <w:rPr>
          <w:rFonts w:ascii="Times New Roman" w:hAnsi="Times New Roman" w:cs="Times New Roman"/>
          <w:sz w:val="28"/>
          <w:szCs w:val="28"/>
        </w:rPr>
        <w:t xml:space="preserve">Сокращение (пропуск) слога – «моток»- «молоток» </w:t>
      </w:r>
    </w:p>
    <w:p w:rsidR="00843F9C" w:rsidRDefault="00843F9C" w:rsidP="00843F9C">
      <w:pPr>
        <w:jc w:val="both"/>
        <w:rPr>
          <w:rFonts w:ascii="Times New Roman" w:hAnsi="Times New Roman" w:cs="Times New Roman"/>
          <w:sz w:val="28"/>
          <w:szCs w:val="28"/>
        </w:rPr>
      </w:pPr>
      <w:r w:rsidRPr="00843F9C">
        <w:rPr>
          <w:rFonts w:ascii="Times New Roman" w:hAnsi="Times New Roman" w:cs="Times New Roman"/>
          <w:sz w:val="28"/>
          <w:szCs w:val="28"/>
        </w:rPr>
        <w:t>Опускание слогообразующей гласной – «</w:t>
      </w:r>
      <w:proofErr w:type="spellStart"/>
      <w:r w:rsidRPr="00843F9C">
        <w:rPr>
          <w:rFonts w:ascii="Times New Roman" w:hAnsi="Times New Roman" w:cs="Times New Roman"/>
          <w:sz w:val="28"/>
          <w:szCs w:val="28"/>
        </w:rPr>
        <w:t>пинино</w:t>
      </w:r>
      <w:proofErr w:type="spellEnd"/>
      <w:r w:rsidRPr="00843F9C">
        <w:rPr>
          <w:rFonts w:ascii="Times New Roman" w:hAnsi="Times New Roman" w:cs="Times New Roman"/>
          <w:sz w:val="28"/>
          <w:szCs w:val="28"/>
        </w:rPr>
        <w:t>»- «пианино»</w:t>
      </w:r>
    </w:p>
    <w:p w:rsidR="00843F9C" w:rsidRDefault="00843F9C" w:rsidP="00843F9C">
      <w:pPr>
        <w:jc w:val="both"/>
        <w:rPr>
          <w:rFonts w:ascii="Times New Roman" w:hAnsi="Times New Roman" w:cs="Times New Roman"/>
          <w:sz w:val="28"/>
          <w:szCs w:val="28"/>
        </w:rPr>
      </w:pPr>
      <w:r w:rsidRPr="00843F9C">
        <w:rPr>
          <w:rFonts w:ascii="Times New Roman" w:hAnsi="Times New Roman" w:cs="Times New Roman"/>
          <w:sz w:val="28"/>
          <w:szCs w:val="28"/>
        </w:rPr>
        <w:t xml:space="preserve">Увеличение числа слогов за счет вставки гласных в стечения согласных </w:t>
      </w:r>
      <w:proofErr w:type="gramStart"/>
      <w:r w:rsidRPr="00843F9C">
        <w:rPr>
          <w:rFonts w:ascii="Times New Roman" w:hAnsi="Times New Roman" w:cs="Times New Roman"/>
          <w:sz w:val="28"/>
          <w:szCs w:val="28"/>
        </w:rPr>
        <w:t>–«</w:t>
      </w:r>
      <w:proofErr w:type="spellStart"/>
      <w:proofErr w:type="gramEnd"/>
      <w:r w:rsidRPr="00843F9C">
        <w:rPr>
          <w:rFonts w:ascii="Times New Roman" w:hAnsi="Times New Roman" w:cs="Times New Roman"/>
          <w:sz w:val="28"/>
          <w:szCs w:val="28"/>
        </w:rPr>
        <w:t>команата</w:t>
      </w:r>
      <w:proofErr w:type="spellEnd"/>
      <w:r w:rsidRPr="00843F9C">
        <w:rPr>
          <w:rFonts w:ascii="Times New Roman" w:hAnsi="Times New Roman" w:cs="Times New Roman"/>
          <w:sz w:val="28"/>
          <w:szCs w:val="28"/>
        </w:rPr>
        <w:t xml:space="preserve">»-«комната». </w:t>
      </w:r>
    </w:p>
    <w:p w:rsidR="00843F9C" w:rsidRPr="0061302A" w:rsidRDefault="00843F9C" w:rsidP="00843F9C">
      <w:pPr>
        <w:jc w:val="both"/>
        <w:rPr>
          <w:rFonts w:ascii="Times New Roman" w:hAnsi="Times New Roman" w:cs="Times New Roman"/>
          <w:b/>
          <w:sz w:val="28"/>
          <w:szCs w:val="28"/>
        </w:rPr>
      </w:pPr>
      <w:r w:rsidRPr="0061302A">
        <w:rPr>
          <w:rFonts w:ascii="Times New Roman" w:hAnsi="Times New Roman" w:cs="Times New Roman"/>
          <w:b/>
          <w:sz w:val="28"/>
          <w:szCs w:val="28"/>
        </w:rPr>
        <w:t xml:space="preserve">Нарушение последовательности слогов в слове: </w:t>
      </w:r>
    </w:p>
    <w:p w:rsidR="00843F9C" w:rsidRDefault="00843F9C" w:rsidP="00843F9C">
      <w:pPr>
        <w:jc w:val="both"/>
        <w:rPr>
          <w:rFonts w:ascii="Times New Roman" w:hAnsi="Times New Roman" w:cs="Times New Roman"/>
          <w:sz w:val="28"/>
          <w:szCs w:val="28"/>
        </w:rPr>
      </w:pPr>
      <w:r w:rsidRPr="00843F9C">
        <w:rPr>
          <w:rFonts w:ascii="Times New Roman" w:hAnsi="Times New Roman" w:cs="Times New Roman"/>
          <w:sz w:val="28"/>
          <w:szCs w:val="28"/>
        </w:rPr>
        <w:t>Перестановка слогов – «</w:t>
      </w:r>
      <w:proofErr w:type="spellStart"/>
      <w:r w:rsidRPr="00843F9C">
        <w:rPr>
          <w:rFonts w:ascii="Times New Roman" w:hAnsi="Times New Roman" w:cs="Times New Roman"/>
          <w:sz w:val="28"/>
          <w:szCs w:val="28"/>
        </w:rPr>
        <w:t>деворе</w:t>
      </w:r>
      <w:proofErr w:type="spellEnd"/>
      <w:proofErr w:type="gramStart"/>
      <w:r w:rsidRPr="00843F9C">
        <w:rPr>
          <w:rFonts w:ascii="Times New Roman" w:hAnsi="Times New Roman" w:cs="Times New Roman"/>
          <w:sz w:val="28"/>
          <w:szCs w:val="28"/>
        </w:rPr>
        <w:t>»-</w:t>
      </w:r>
      <w:proofErr w:type="gramEnd"/>
      <w:r w:rsidRPr="00843F9C">
        <w:rPr>
          <w:rFonts w:ascii="Times New Roman" w:hAnsi="Times New Roman" w:cs="Times New Roman"/>
          <w:sz w:val="28"/>
          <w:szCs w:val="28"/>
        </w:rPr>
        <w:t>«дерево»</w:t>
      </w:r>
    </w:p>
    <w:p w:rsidR="00843F9C" w:rsidRDefault="00843F9C" w:rsidP="00843F9C">
      <w:pPr>
        <w:jc w:val="both"/>
        <w:rPr>
          <w:rFonts w:ascii="Times New Roman" w:hAnsi="Times New Roman" w:cs="Times New Roman"/>
          <w:sz w:val="28"/>
          <w:szCs w:val="28"/>
        </w:rPr>
      </w:pPr>
      <w:r w:rsidRPr="00843F9C">
        <w:rPr>
          <w:rFonts w:ascii="Times New Roman" w:hAnsi="Times New Roman" w:cs="Times New Roman"/>
          <w:sz w:val="28"/>
          <w:szCs w:val="28"/>
        </w:rPr>
        <w:t>Перестановка звуков соседних слогов – «</w:t>
      </w:r>
      <w:proofErr w:type="spellStart"/>
      <w:r w:rsidRPr="00843F9C">
        <w:rPr>
          <w:rFonts w:ascii="Times New Roman" w:hAnsi="Times New Roman" w:cs="Times New Roman"/>
          <w:sz w:val="28"/>
          <w:szCs w:val="28"/>
        </w:rPr>
        <w:t>гебемот</w:t>
      </w:r>
      <w:proofErr w:type="spellEnd"/>
      <w:r w:rsidRPr="00843F9C">
        <w:rPr>
          <w:rFonts w:ascii="Times New Roman" w:hAnsi="Times New Roman" w:cs="Times New Roman"/>
          <w:sz w:val="28"/>
          <w:szCs w:val="28"/>
        </w:rPr>
        <w:t>»- «бегемот»</w:t>
      </w:r>
    </w:p>
    <w:p w:rsidR="00843F9C" w:rsidRPr="0061302A" w:rsidRDefault="00843F9C" w:rsidP="00843F9C">
      <w:pPr>
        <w:jc w:val="both"/>
        <w:rPr>
          <w:rFonts w:ascii="Times New Roman" w:hAnsi="Times New Roman" w:cs="Times New Roman"/>
          <w:b/>
          <w:sz w:val="28"/>
          <w:szCs w:val="28"/>
        </w:rPr>
      </w:pPr>
      <w:r w:rsidRPr="0061302A">
        <w:rPr>
          <w:rFonts w:ascii="Times New Roman" w:hAnsi="Times New Roman" w:cs="Times New Roman"/>
          <w:b/>
          <w:sz w:val="28"/>
          <w:szCs w:val="28"/>
        </w:rPr>
        <w:t>Искажение структуры отдельного слога:</w:t>
      </w:r>
    </w:p>
    <w:p w:rsidR="00843F9C" w:rsidRDefault="0061302A" w:rsidP="00843F9C">
      <w:pPr>
        <w:jc w:val="both"/>
        <w:rPr>
          <w:rFonts w:ascii="Times New Roman" w:hAnsi="Times New Roman" w:cs="Times New Roman"/>
          <w:sz w:val="28"/>
          <w:szCs w:val="28"/>
        </w:rPr>
      </w:pPr>
      <w:r>
        <w:rPr>
          <w:rFonts w:ascii="Times New Roman" w:hAnsi="Times New Roman" w:cs="Times New Roman"/>
          <w:sz w:val="28"/>
          <w:szCs w:val="28"/>
        </w:rPr>
        <w:t>Сокращение стечения</w:t>
      </w:r>
      <w:r w:rsidR="00843F9C" w:rsidRPr="00843F9C">
        <w:rPr>
          <w:rFonts w:ascii="Times New Roman" w:hAnsi="Times New Roman" w:cs="Times New Roman"/>
          <w:sz w:val="28"/>
          <w:szCs w:val="28"/>
        </w:rPr>
        <w:t xml:space="preserve"> согласных – «</w:t>
      </w:r>
      <w:proofErr w:type="spellStart"/>
      <w:r w:rsidR="00843F9C" w:rsidRPr="00843F9C">
        <w:rPr>
          <w:rFonts w:ascii="Times New Roman" w:hAnsi="Times New Roman" w:cs="Times New Roman"/>
          <w:sz w:val="28"/>
          <w:szCs w:val="28"/>
        </w:rPr>
        <w:t>тул</w:t>
      </w:r>
      <w:proofErr w:type="spellEnd"/>
      <w:proofErr w:type="gramStart"/>
      <w:r w:rsidR="00843F9C" w:rsidRPr="00843F9C">
        <w:rPr>
          <w:rFonts w:ascii="Times New Roman" w:hAnsi="Times New Roman" w:cs="Times New Roman"/>
          <w:sz w:val="28"/>
          <w:szCs w:val="28"/>
        </w:rPr>
        <w:t>»-</w:t>
      </w:r>
      <w:proofErr w:type="gramEnd"/>
      <w:r w:rsidR="00843F9C" w:rsidRPr="00843F9C">
        <w:rPr>
          <w:rFonts w:ascii="Times New Roman" w:hAnsi="Times New Roman" w:cs="Times New Roman"/>
          <w:sz w:val="28"/>
          <w:szCs w:val="28"/>
        </w:rPr>
        <w:t>«стул»</w:t>
      </w:r>
    </w:p>
    <w:p w:rsidR="00843F9C" w:rsidRDefault="00843F9C" w:rsidP="00843F9C">
      <w:pPr>
        <w:jc w:val="both"/>
        <w:rPr>
          <w:rFonts w:ascii="Times New Roman" w:hAnsi="Times New Roman" w:cs="Times New Roman"/>
          <w:sz w:val="28"/>
          <w:szCs w:val="28"/>
        </w:rPr>
      </w:pPr>
      <w:r w:rsidRPr="00843F9C">
        <w:rPr>
          <w:rFonts w:ascii="Times New Roman" w:hAnsi="Times New Roman" w:cs="Times New Roman"/>
          <w:sz w:val="28"/>
          <w:szCs w:val="28"/>
        </w:rPr>
        <w:t>Вставки согласных в слог – «</w:t>
      </w:r>
      <w:proofErr w:type="spellStart"/>
      <w:r w:rsidRPr="00843F9C">
        <w:rPr>
          <w:rFonts w:ascii="Times New Roman" w:hAnsi="Times New Roman" w:cs="Times New Roman"/>
          <w:sz w:val="28"/>
          <w:szCs w:val="28"/>
        </w:rPr>
        <w:t>лимонт</w:t>
      </w:r>
      <w:proofErr w:type="spellEnd"/>
      <w:r w:rsidRPr="00843F9C">
        <w:rPr>
          <w:rFonts w:ascii="Times New Roman" w:hAnsi="Times New Roman" w:cs="Times New Roman"/>
          <w:sz w:val="28"/>
          <w:szCs w:val="28"/>
        </w:rPr>
        <w:t xml:space="preserve">» — «лимон» </w:t>
      </w:r>
    </w:p>
    <w:p w:rsidR="000211E4" w:rsidRDefault="00843F9C" w:rsidP="00843F9C">
      <w:pPr>
        <w:jc w:val="both"/>
        <w:rPr>
          <w:rFonts w:ascii="Times New Roman" w:hAnsi="Times New Roman" w:cs="Times New Roman"/>
          <w:sz w:val="28"/>
          <w:szCs w:val="28"/>
        </w:rPr>
      </w:pPr>
      <w:r w:rsidRPr="00843F9C">
        <w:rPr>
          <w:rFonts w:ascii="Times New Roman" w:hAnsi="Times New Roman" w:cs="Times New Roman"/>
          <w:sz w:val="28"/>
          <w:szCs w:val="28"/>
        </w:rPr>
        <w:t>Уподобление слогов – «</w:t>
      </w:r>
      <w:proofErr w:type="spellStart"/>
      <w:r w:rsidRPr="00843F9C">
        <w:rPr>
          <w:rFonts w:ascii="Times New Roman" w:hAnsi="Times New Roman" w:cs="Times New Roman"/>
          <w:sz w:val="28"/>
          <w:szCs w:val="28"/>
        </w:rPr>
        <w:t>кококосы</w:t>
      </w:r>
      <w:proofErr w:type="spellEnd"/>
      <w:proofErr w:type="gramStart"/>
      <w:r w:rsidRPr="00843F9C">
        <w:rPr>
          <w:rFonts w:ascii="Times New Roman" w:hAnsi="Times New Roman" w:cs="Times New Roman"/>
          <w:sz w:val="28"/>
          <w:szCs w:val="28"/>
        </w:rPr>
        <w:t>»-</w:t>
      </w:r>
      <w:proofErr w:type="gramEnd"/>
      <w:r w:rsidRPr="00843F9C">
        <w:rPr>
          <w:rFonts w:ascii="Times New Roman" w:hAnsi="Times New Roman" w:cs="Times New Roman"/>
          <w:sz w:val="28"/>
          <w:szCs w:val="28"/>
        </w:rPr>
        <w:t>«абрикосы»</w:t>
      </w:r>
    </w:p>
    <w:p w:rsidR="00843F9C" w:rsidRDefault="00843F9C" w:rsidP="00843F9C">
      <w:pPr>
        <w:jc w:val="both"/>
        <w:rPr>
          <w:rFonts w:ascii="Times New Roman" w:hAnsi="Times New Roman" w:cs="Times New Roman"/>
          <w:sz w:val="28"/>
          <w:szCs w:val="28"/>
        </w:rPr>
      </w:pPr>
      <w:r w:rsidRPr="00843F9C">
        <w:rPr>
          <w:rFonts w:ascii="Times New Roman" w:hAnsi="Times New Roman" w:cs="Times New Roman"/>
          <w:sz w:val="28"/>
          <w:szCs w:val="28"/>
        </w:rPr>
        <w:t>Персеверации (циклический повтор, настойчивое воспроизведение) «били…</w:t>
      </w:r>
      <w:proofErr w:type="gramStart"/>
      <w:r w:rsidRPr="00843F9C">
        <w:rPr>
          <w:rFonts w:ascii="Times New Roman" w:hAnsi="Times New Roman" w:cs="Times New Roman"/>
          <w:sz w:val="28"/>
          <w:szCs w:val="28"/>
        </w:rPr>
        <w:t>били</w:t>
      </w:r>
      <w:proofErr w:type="gramEnd"/>
      <w:r w:rsidRPr="00843F9C">
        <w:rPr>
          <w:rFonts w:ascii="Times New Roman" w:hAnsi="Times New Roman" w:cs="Times New Roman"/>
          <w:sz w:val="28"/>
          <w:szCs w:val="28"/>
        </w:rPr>
        <w:t>…</w:t>
      </w:r>
      <w:proofErr w:type="spellStart"/>
      <w:r w:rsidRPr="00843F9C">
        <w:rPr>
          <w:rFonts w:ascii="Times New Roman" w:hAnsi="Times New Roman" w:cs="Times New Roman"/>
          <w:sz w:val="28"/>
          <w:szCs w:val="28"/>
        </w:rPr>
        <w:t>билитекарь</w:t>
      </w:r>
      <w:proofErr w:type="spellEnd"/>
      <w:r w:rsidRPr="00843F9C">
        <w:rPr>
          <w:rFonts w:ascii="Times New Roman" w:hAnsi="Times New Roman" w:cs="Times New Roman"/>
          <w:sz w:val="28"/>
          <w:szCs w:val="28"/>
        </w:rPr>
        <w:t>»-«библиотекарь»</w:t>
      </w:r>
    </w:p>
    <w:p w:rsidR="00843F9C" w:rsidRDefault="00843F9C" w:rsidP="00843F9C">
      <w:pPr>
        <w:jc w:val="both"/>
        <w:rPr>
          <w:rFonts w:ascii="Times New Roman" w:hAnsi="Times New Roman" w:cs="Times New Roman"/>
          <w:sz w:val="28"/>
          <w:szCs w:val="28"/>
        </w:rPr>
      </w:pPr>
      <w:r w:rsidRPr="00843F9C">
        <w:rPr>
          <w:rFonts w:ascii="Times New Roman" w:hAnsi="Times New Roman" w:cs="Times New Roman"/>
          <w:sz w:val="28"/>
          <w:szCs w:val="28"/>
        </w:rPr>
        <w:lastRenderedPageBreak/>
        <w:t>Антиципации (замена предшествующих звуков последующими) «</w:t>
      </w:r>
      <w:proofErr w:type="spellStart"/>
      <w:r w:rsidRPr="00843F9C">
        <w:rPr>
          <w:rFonts w:ascii="Times New Roman" w:hAnsi="Times New Roman" w:cs="Times New Roman"/>
          <w:sz w:val="28"/>
          <w:szCs w:val="28"/>
        </w:rPr>
        <w:t>нананасы</w:t>
      </w:r>
      <w:proofErr w:type="spellEnd"/>
      <w:proofErr w:type="gramStart"/>
      <w:r w:rsidRPr="00843F9C">
        <w:rPr>
          <w:rFonts w:ascii="Times New Roman" w:hAnsi="Times New Roman" w:cs="Times New Roman"/>
          <w:sz w:val="28"/>
          <w:szCs w:val="28"/>
        </w:rPr>
        <w:t>»-</w:t>
      </w:r>
      <w:proofErr w:type="gramEnd"/>
      <w:r w:rsidRPr="00843F9C">
        <w:rPr>
          <w:rFonts w:ascii="Times New Roman" w:hAnsi="Times New Roman" w:cs="Times New Roman"/>
          <w:sz w:val="28"/>
          <w:szCs w:val="28"/>
        </w:rPr>
        <w:t>«ананасы»</w:t>
      </w:r>
    </w:p>
    <w:p w:rsidR="00843F9C" w:rsidRDefault="005B7ACF" w:rsidP="00843F9C">
      <w:pPr>
        <w:jc w:val="both"/>
        <w:rPr>
          <w:rFonts w:ascii="Times New Roman" w:hAnsi="Times New Roman" w:cs="Times New Roman"/>
          <w:sz w:val="28"/>
          <w:szCs w:val="28"/>
        </w:rPr>
      </w:pPr>
      <w:r>
        <w:rPr>
          <w:rFonts w:ascii="Times New Roman" w:hAnsi="Times New Roman" w:cs="Times New Roman"/>
          <w:sz w:val="28"/>
          <w:szCs w:val="28"/>
        </w:rPr>
        <w:t>Контаминации (смешение слов) «</w:t>
      </w:r>
      <w:r w:rsidR="00843F9C" w:rsidRPr="00843F9C">
        <w:rPr>
          <w:rFonts w:ascii="Times New Roman" w:hAnsi="Times New Roman" w:cs="Times New Roman"/>
          <w:sz w:val="28"/>
          <w:szCs w:val="28"/>
        </w:rPr>
        <w:t xml:space="preserve">в </w:t>
      </w:r>
      <w:proofErr w:type="spellStart"/>
      <w:r w:rsidR="00843F9C" w:rsidRPr="00843F9C">
        <w:rPr>
          <w:rFonts w:ascii="Times New Roman" w:hAnsi="Times New Roman" w:cs="Times New Roman"/>
          <w:sz w:val="28"/>
          <w:szCs w:val="28"/>
        </w:rPr>
        <w:t>холодильнице</w:t>
      </w:r>
      <w:proofErr w:type="spellEnd"/>
      <w:r w:rsidR="00843F9C" w:rsidRPr="00843F9C">
        <w:rPr>
          <w:rFonts w:ascii="Times New Roman" w:hAnsi="Times New Roman" w:cs="Times New Roman"/>
          <w:sz w:val="28"/>
          <w:szCs w:val="28"/>
        </w:rPr>
        <w:t>»- «в хлебнице и холодильнике»</w:t>
      </w:r>
    </w:p>
    <w:p w:rsidR="005B7ACF" w:rsidRDefault="0061302A" w:rsidP="00843F9C">
      <w:pPr>
        <w:jc w:val="both"/>
        <w:rPr>
          <w:rFonts w:ascii="Times New Roman" w:hAnsi="Times New Roman" w:cs="Times New Roman"/>
          <w:sz w:val="28"/>
          <w:szCs w:val="28"/>
        </w:rPr>
      </w:pPr>
      <w:r w:rsidRPr="0061302A">
        <w:rPr>
          <w:rFonts w:ascii="Times New Roman" w:hAnsi="Times New Roman" w:cs="Times New Roman"/>
          <w:sz w:val="28"/>
          <w:szCs w:val="28"/>
        </w:rPr>
        <w:t>Преобладание ошибок, выражающихся в перестановке или добавлении слогов, свидетельствует о первичном недора</w:t>
      </w:r>
      <w:r w:rsidR="005B7ACF">
        <w:rPr>
          <w:rFonts w:ascii="Times New Roman" w:hAnsi="Times New Roman" w:cs="Times New Roman"/>
          <w:sz w:val="28"/>
          <w:szCs w:val="28"/>
        </w:rPr>
        <w:t>звитии слухового восприятия ребёнка.</w:t>
      </w:r>
    </w:p>
    <w:p w:rsidR="0061302A" w:rsidRPr="005B7ACF" w:rsidRDefault="005B7ACF" w:rsidP="00843F9C">
      <w:pPr>
        <w:jc w:val="both"/>
        <w:rPr>
          <w:rFonts w:ascii="Times New Roman" w:hAnsi="Times New Roman" w:cs="Times New Roman"/>
          <w:i/>
          <w:sz w:val="28"/>
          <w:szCs w:val="28"/>
        </w:rPr>
      </w:pPr>
      <w:r w:rsidRPr="005B7ACF">
        <w:rPr>
          <w:rFonts w:ascii="Times New Roman" w:hAnsi="Times New Roman" w:cs="Times New Roman"/>
          <w:i/>
          <w:sz w:val="28"/>
          <w:szCs w:val="28"/>
        </w:rPr>
        <w:t xml:space="preserve">Ошибки </w:t>
      </w:r>
      <w:r w:rsidR="0061302A" w:rsidRPr="005B7ACF">
        <w:rPr>
          <w:rFonts w:ascii="Times New Roman" w:hAnsi="Times New Roman" w:cs="Times New Roman"/>
          <w:i/>
          <w:sz w:val="28"/>
          <w:szCs w:val="28"/>
        </w:rPr>
        <w:t xml:space="preserve"> сокращения числа слогов, уподобление слогов друг другу, сокращение стечений согласных указывают на преимущественное нарушение артикуляционной сферы.</w:t>
      </w:r>
    </w:p>
    <w:p w:rsidR="0061302A" w:rsidRDefault="0061302A" w:rsidP="00843F9C">
      <w:pPr>
        <w:jc w:val="both"/>
        <w:rPr>
          <w:rFonts w:ascii="Times New Roman" w:hAnsi="Times New Roman" w:cs="Times New Roman"/>
          <w:sz w:val="28"/>
          <w:szCs w:val="28"/>
        </w:rPr>
      </w:pPr>
      <w:r w:rsidRPr="0061302A">
        <w:rPr>
          <w:rFonts w:ascii="Times New Roman" w:hAnsi="Times New Roman" w:cs="Times New Roman"/>
          <w:sz w:val="28"/>
          <w:szCs w:val="28"/>
        </w:rPr>
        <w:t>При этом нарушения слоговой структуры слова удерживаются в речи дошкольников с ОНР дольше, чем недостатки произношения отдельных звуков. Слоговая структура слова, усвоенная в изолированном произношении, нередко вновь искажается при включении этого слова во фразу или самостоятельную речь.     Большое значение для правильного произнесения слогового состава слова играет степень знакомства со словом. Малознакомые слова искажаются чаще, чем слова хорошо известные ребенку.</w:t>
      </w:r>
    </w:p>
    <w:p w:rsidR="0061302A" w:rsidRDefault="008930EA" w:rsidP="00843F9C">
      <w:pPr>
        <w:jc w:val="both"/>
        <w:rPr>
          <w:rFonts w:ascii="Times New Roman" w:hAnsi="Times New Roman" w:cs="Times New Roman"/>
          <w:sz w:val="28"/>
          <w:szCs w:val="28"/>
        </w:rPr>
      </w:pPr>
      <w:r>
        <w:rPr>
          <w:rFonts w:ascii="Times New Roman" w:hAnsi="Times New Roman" w:cs="Times New Roman"/>
          <w:sz w:val="28"/>
          <w:szCs w:val="28"/>
        </w:rPr>
        <w:t xml:space="preserve">Об актуальности </w:t>
      </w:r>
      <w:r w:rsidR="0061302A" w:rsidRPr="0061302A">
        <w:rPr>
          <w:rFonts w:ascii="Times New Roman" w:hAnsi="Times New Roman" w:cs="Times New Roman"/>
          <w:sz w:val="28"/>
          <w:szCs w:val="28"/>
        </w:rPr>
        <w:t xml:space="preserve">проблемы </w:t>
      </w:r>
      <w:r w:rsidRPr="008930EA">
        <w:rPr>
          <w:rFonts w:ascii="Times New Roman" w:hAnsi="Times New Roman" w:cs="Times New Roman"/>
          <w:sz w:val="28"/>
          <w:szCs w:val="28"/>
        </w:rPr>
        <w:t xml:space="preserve">коррекции слоговой структуры слова у детей </w:t>
      </w:r>
      <w:r w:rsidR="0061302A" w:rsidRPr="0061302A">
        <w:rPr>
          <w:rFonts w:ascii="Times New Roman" w:hAnsi="Times New Roman" w:cs="Times New Roman"/>
          <w:sz w:val="28"/>
          <w:szCs w:val="28"/>
        </w:rPr>
        <w:t xml:space="preserve">говорит тот факт, что своевременное овладение правильной речью имеет </w:t>
      </w:r>
      <w:proofErr w:type="gramStart"/>
      <w:r w:rsidR="0061302A" w:rsidRPr="0061302A">
        <w:rPr>
          <w:rFonts w:ascii="Times New Roman" w:hAnsi="Times New Roman" w:cs="Times New Roman"/>
          <w:sz w:val="28"/>
          <w:szCs w:val="28"/>
        </w:rPr>
        <w:t>важное значение</w:t>
      </w:r>
      <w:proofErr w:type="gramEnd"/>
      <w:r w:rsidR="0061302A" w:rsidRPr="0061302A">
        <w:rPr>
          <w:rFonts w:ascii="Times New Roman" w:hAnsi="Times New Roman" w:cs="Times New Roman"/>
          <w:sz w:val="28"/>
          <w:szCs w:val="28"/>
        </w:rPr>
        <w:t xml:space="preserve"> для становления полноценной личности ребенка, а усвоение слоговой структуры слова является одной из предпосылок для овладения грамотой и дальнейшего успешного обучения в школе.   </w:t>
      </w:r>
    </w:p>
    <w:p w:rsidR="0061302A" w:rsidRDefault="0061302A" w:rsidP="00843F9C">
      <w:pPr>
        <w:jc w:val="both"/>
        <w:rPr>
          <w:rFonts w:ascii="Times New Roman" w:hAnsi="Times New Roman" w:cs="Times New Roman"/>
          <w:sz w:val="28"/>
          <w:szCs w:val="28"/>
        </w:rPr>
      </w:pPr>
      <w:r w:rsidRPr="0061302A">
        <w:rPr>
          <w:rFonts w:ascii="Times New Roman" w:hAnsi="Times New Roman" w:cs="Times New Roman"/>
          <w:sz w:val="28"/>
          <w:szCs w:val="28"/>
        </w:rPr>
        <w:t>Логопедическая работа по устранению нарушений слоговой структуры слова не может ограничиваться чисто коррекционной задачей исправления лишь данного недостатка. Она должна быть развивающей и включать в себя работу над фонематическим восприятием, словарным запасом, грамматическими формами, развитием интеллектуальных функций (мышления, памяти, внимания).</w:t>
      </w:r>
    </w:p>
    <w:p w:rsidR="005B7ACF" w:rsidRPr="00A809F0" w:rsidRDefault="00A809F0" w:rsidP="00843F9C">
      <w:pPr>
        <w:jc w:val="both"/>
        <w:rPr>
          <w:rFonts w:ascii="Times New Roman" w:hAnsi="Times New Roman" w:cs="Times New Roman"/>
          <w:b/>
          <w:sz w:val="28"/>
          <w:szCs w:val="28"/>
        </w:rPr>
      </w:pPr>
      <w:r w:rsidRPr="00A809F0">
        <w:rPr>
          <w:rFonts w:ascii="Times New Roman" w:hAnsi="Times New Roman" w:cs="Times New Roman"/>
          <w:b/>
          <w:sz w:val="28"/>
          <w:szCs w:val="28"/>
        </w:rPr>
        <w:t>Литература:</w:t>
      </w:r>
    </w:p>
    <w:p w:rsidR="008930EA" w:rsidRDefault="00A809F0" w:rsidP="00843F9C">
      <w:pPr>
        <w:jc w:val="both"/>
        <w:rPr>
          <w:rFonts w:ascii="Times New Roman" w:hAnsi="Times New Roman" w:cs="Times New Roman"/>
          <w:sz w:val="28"/>
          <w:szCs w:val="28"/>
        </w:rPr>
      </w:pPr>
      <w:proofErr w:type="spellStart"/>
      <w:r>
        <w:rPr>
          <w:rFonts w:ascii="Times New Roman" w:hAnsi="Times New Roman" w:cs="Times New Roman"/>
          <w:sz w:val="28"/>
          <w:szCs w:val="28"/>
        </w:rPr>
        <w:t>Четверушкина</w:t>
      </w:r>
      <w:proofErr w:type="spellEnd"/>
      <w:r>
        <w:rPr>
          <w:rFonts w:ascii="Times New Roman" w:hAnsi="Times New Roman" w:cs="Times New Roman"/>
          <w:sz w:val="28"/>
          <w:szCs w:val="28"/>
        </w:rPr>
        <w:t xml:space="preserve"> Н.С. </w:t>
      </w:r>
      <w:r w:rsidRPr="00A809F0">
        <w:rPr>
          <w:rFonts w:ascii="Times New Roman" w:hAnsi="Times New Roman" w:cs="Times New Roman"/>
          <w:sz w:val="28"/>
          <w:szCs w:val="28"/>
        </w:rPr>
        <w:t>Слоговая структура слова: Системный метод устранения наруше</w:t>
      </w:r>
      <w:r>
        <w:rPr>
          <w:rFonts w:ascii="Times New Roman" w:hAnsi="Times New Roman" w:cs="Times New Roman"/>
          <w:sz w:val="28"/>
          <w:szCs w:val="28"/>
        </w:rPr>
        <w:t>ний. - Москва</w:t>
      </w:r>
      <w:r w:rsidRPr="00A809F0">
        <w:rPr>
          <w:rFonts w:ascii="Times New Roman" w:hAnsi="Times New Roman" w:cs="Times New Roman"/>
          <w:sz w:val="28"/>
          <w:szCs w:val="28"/>
        </w:rPr>
        <w:t>: Национал</w:t>
      </w:r>
      <w:r>
        <w:rPr>
          <w:rFonts w:ascii="Times New Roman" w:hAnsi="Times New Roman" w:cs="Times New Roman"/>
          <w:sz w:val="28"/>
          <w:szCs w:val="28"/>
        </w:rPr>
        <w:t xml:space="preserve">ьный кн. центр, 2013. - 187 с. </w:t>
      </w:r>
      <w:bookmarkStart w:id="0" w:name="_GoBack"/>
      <w:bookmarkEnd w:id="0"/>
    </w:p>
    <w:p w:rsidR="0061302A" w:rsidRDefault="0061302A" w:rsidP="00843F9C">
      <w:pPr>
        <w:jc w:val="both"/>
        <w:rPr>
          <w:rFonts w:ascii="Times New Roman" w:hAnsi="Times New Roman" w:cs="Times New Roman"/>
          <w:sz w:val="28"/>
          <w:szCs w:val="28"/>
        </w:rPr>
      </w:pPr>
    </w:p>
    <w:p w:rsidR="00843F9C" w:rsidRPr="00843F9C" w:rsidRDefault="00843F9C" w:rsidP="00843F9C">
      <w:pPr>
        <w:jc w:val="both"/>
        <w:rPr>
          <w:rFonts w:ascii="Times New Roman" w:hAnsi="Times New Roman" w:cs="Times New Roman"/>
          <w:sz w:val="28"/>
          <w:szCs w:val="28"/>
        </w:rPr>
      </w:pPr>
    </w:p>
    <w:sectPr w:rsidR="00843F9C" w:rsidRPr="00843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17DD4"/>
    <w:multiLevelType w:val="hybridMultilevel"/>
    <w:tmpl w:val="BF5E0C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40"/>
    <w:rsid w:val="000211E4"/>
    <w:rsid w:val="00372C40"/>
    <w:rsid w:val="005B7ACF"/>
    <w:rsid w:val="006065B4"/>
    <w:rsid w:val="0061302A"/>
    <w:rsid w:val="00843F9C"/>
    <w:rsid w:val="008930EA"/>
    <w:rsid w:val="00A80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65B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B7A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7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65B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B7A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7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4</cp:revision>
  <cp:lastPrinted>2019-12-16T17:54:00Z</cp:lastPrinted>
  <dcterms:created xsi:type="dcterms:W3CDTF">2019-12-15T15:06:00Z</dcterms:created>
  <dcterms:modified xsi:type="dcterms:W3CDTF">2020-01-20T06:06:00Z</dcterms:modified>
</cp:coreProperties>
</file>